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44DD8" w14:textId="77777777" w:rsidR="00291C12" w:rsidRPr="00435826" w:rsidRDefault="00291C12" w:rsidP="00977474">
      <w:pPr>
        <w:spacing w:line="360" w:lineRule="auto"/>
        <w:jc w:val="center"/>
        <w:rPr>
          <w:rFonts w:ascii="Arial" w:hAnsi="Arial" w:cs="Arial"/>
          <w:sz w:val="28"/>
          <w:szCs w:val="28"/>
        </w:rPr>
      </w:pPr>
    </w:p>
    <w:p w14:paraId="741B3DBE" w14:textId="281D4F15" w:rsidR="00291C12" w:rsidRPr="00435826" w:rsidRDefault="00291C12" w:rsidP="00977474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35826">
        <w:rPr>
          <w:rFonts w:ascii="Arial" w:hAnsi="Arial" w:cs="Arial"/>
          <w:b/>
          <w:bCs/>
          <w:sz w:val="28"/>
          <w:szCs w:val="28"/>
        </w:rPr>
        <w:t>Regulamin konkursu</w:t>
      </w:r>
    </w:p>
    <w:p w14:paraId="076F9879" w14:textId="5A9FB5AB" w:rsidR="00F92A76" w:rsidRPr="009F7D25" w:rsidRDefault="00F92A76" w:rsidP="00977474">
      <w:pPr>
        <w:spacing w:line="360" w:lineRule="auto"/>
        <w:jc w:val="center"/>
        <w:rPr>
          <w:rFonts w:ascii="Arial" w:hAnsi="Arial" w:cs="Arial"/>
          <w:b/>
          <w:bCs/>
          <w:color w:val="215E99" w:themeColor="text2" w:themeTint="BF"/>
          <w:sz w:val="28"/>
          <w:szCs w:val="28"/>
        </w:rPr>
      </w:pPr>
      <w:r w:rsidRPr="009F7D25">
        <w:rPr>
          <w:rFonts w:ascii="Arial" w:hAnsi="Arial" w:cs="Arial"/>
          <w:b/>
          <w:bCs/>
          <w:color w:val="215E99" w:themeColor="text2" w:themeTint="BF"/>
          <w:sz w:val="28"/>
          <w:szCs w:val="28"/>
        </w:rPr>
        <w:t>„Bożonarodzeniowe Rękodzieło Europy – Polska Tradycja”</w:t>
      </w:r>
    </w:p>
    <w:p w14:paraId="7E745604" w14:textId="69DFD351" w:rsidR="002E1FB3" w:rsidRPr="00D73780" w:rsidRDefault="00291C12" w:rsidP="00977474">
      <w:pPr>
        <w:spacing w:line="360" w:lineRule="auto"/>
        <w:jc w:val="center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>dla Kół Gospodyń Wiejskich Powiatu Tarnowskiego, Brzeskiego oraz Dąbrowskiego</w:t>
      </w:r>
    </w:p>
    <w:p w14:paraId="4ABACA8E" w14:textId="77777777" w:rsidR="00D73780" w:rsidRPr="00D73780" w:rsidRDefault="00D73780" w:rsidP="00977474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602FB565" w14:textId="214ED955" w:rsidR="00291C12" w:rsidRPr="00D73780" w:rsidRDefault="00291C12" w:rsidP="00977474">
      <w:pPr>
        <w:spacing w:line="360" w:lineRule="auto"/>
        <w:jc w:val="center"/>
        <w:rPr>
          <w:rFonts w:ascii="Arial" w:hAnsi="Arial" w:cs="Arial"/>
        </w:rPr>
      </w:pPr>
    </w:p>
    <w:p w14:paraId="30CBAD6B" w14:textId="268BA6C0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 xml:space="preserve">Organizator konkursu </w:t>
      </w:r>
    </w:p>
    <w:p w14:paraId="10C8ABD4" w14:textId="48333912" w:rsidR="00291C12" w:rsidRPr="00D73780" w:rsidRDefault="00291C12" w:rsidP="00977474">
      <w:pPr>
        <w:spacing w:line="360" w:lineRule="auto"/>
        <w:ind w:left="720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Organizatorem konkursu jest Biuro Posła do Parlamentu Europejskiego Arkadiusza Mularczyka. </w:t>
      </w:r>
    </w:p>
    <w:p w14:paraId="64498AA8" w14:textId="77777777" w:rsidR="00291C12" w:rsidRPr="00D73780" w:rsidRDefault="00291C12" w:rsidP="00977474">
      <w:pPr>
        <w:spacing w:line="360" w:lineRule="auto"/>
        <w:rPr>
          <w:rFonts w:ascii="Arial" w:hAnsi="Arial" w:cs="Arial"/>
        </w:rPr>
      </w:pPr>
    </w:p>
    <w:p w14:paraId="7D74A234" w14:textId="7602B7EA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 xml:space="preserve">Terminy </w:t>
      </w:r>
    </w:p>
    <w:p w14:paraId="7E7F9BF3" w14:textId="5C5C37C0" w:rsidR="00291C12" w:rsidRPr="00D73780" w:rsidRDefault="00291C12" w:rsidP="00977474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Konkurs trwa od </w:t>
      </w:r>
      <w:r w:rsidRPr="00562378">
        <w:rPr>
          <w:rFonts w:ascii="Arial" w:hAnsi="Arial" w:cs="Arial"/>
          <w:color w:val="000000" w:themeColor="text1"/>
        </w:rPr>
        <w:t xml:space="preserve">25 </w:t>
      </w:r>
      <w:r w:rsidRPr="00D73780">
        <w:rPr>
          <w:rFonts w:ascii="Arial" w:hAnsi="Arial" w:cs="Arial"/>
        </w:rPr>
        <w:t xml:space="preserve">listopada do </w:t>
      </w:r>
      <w:r w:rsidRPr="00562378">
        <w:rPr>
          <w:rFonts w:ascii="Arial" w:hAnsi="Arial" w:cs="Arial"/>
          <w:color w:val="000000" w:themeColor="text1"/>
        </w:rPr>
        <w:t>19</w:t>
      </w:r>
      <w:r w:rsidRPr="00D73780">
        <w:rPr>
          <w:rFonts w:ascii="Arial" w:hAnsi="Arial" w:cs="Arial"/>
        </w:rPr>
        <w:t xml:space="preserve"> grudnia 2025r.  </w:t>
      </w:r>
    </w:p>
    <w:p w14:paraId="008EAB3F" w14:textId="1CB64ED7" w:rsidR="00291C12" w:rsidRPr="00D73780" w:rsidRDefault="00291C12" w:rsidP="00977474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W tym czasie należy wykonać i zaprezentować pracę konkursową. </w:t>
      </w:r>
    </w:p>
    <w:p w14:paraId="7C4C4E00" w14:textId="5D314108" w:rsidR="00291C12" w:rsidRPr="00D73780" w:rsidRDefault="00291C12" w:rsidP="00977474">
      <w:pPr>
        <w:pStyle w:val="Akapitzlist"/>
        <w:numPr>
          <w:ilvl w:val="0"/>
          <w:numId w:val="23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Rozstrzygnięcie konkursu nastąpi w dniu </w:t>
      </w:r>
      <w:r w:rsidRPr="00562378">
        <w:rPr>
          <w:rFonts w:ascii="Arial" w:hAnsi="Arial" w:cs="Arial"/>
          <w:color w:val="000000" w:themeColor="text1"/>
        </w:rPr>
        <w:t>2</w:t>
      </w:r>
      <w:r w:rsidR="00562378" w:rsidRPr="00562378">
        <w:rPr>
          <w:rFonts w:ascii="Arial" w:hAnsi="Arial" w:cs="Arial"/>
          <w:color w:val="000000" w:themeColor="text1"/>
        </w:rPr>
        <w:t>2</w:t>
      </w:r>
      <w:r w:rsidRPr="00D73780">
        <w:rPr>
          <w:rFonts w:ascii="Arial" w:hAnsi="Arial" w:cs="Arial"/>
        </w:rPr>
        <w:t xml:space="preserve"> grudnia 2025 r.</w:t>
      </w:r>
    </w:p>
    <w:p w14:paraId="7727987B" w14:textId="77777777" w:rsidR="00291C12" w:rsidRPr="00D73780" w:rsidRDefault="00291C12" w:rsidP="00977474">
      <w:pPr>
        <w:spacing w:line="360" w:lineRule="auto"/>
        <w:rPr>
          <w:rFonts w:ascii="Arial" w:hAnsi="Arial" w:cs="Arial"/>
        </w:rPr>
      </w:pPr>
    </w:p>
    <w:p w14:paraId="16594619" w14:textId="08023B46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 xml:space="preserve">Cele konkursu </w:t>
      </w:r>
    </w:p>
    <w:p w14:paraId="79E2E1E7" w14:textId="42239B24" w:rsidR="00291C12" w:rsidRPr="00D73780" w:rsidRDefault="00291C12" w:rsidP="0097747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Promocja polskiej kultury i rękodzieła, wspieranie aktywności lokalnych społeczności.</w:t>
      </w:r>
    </w:p>
    <w:p w14:paraId="10015D4C" w14:textId="5A55021C" w:rsidR="00291C12" w:rsidRPr="00D73780" w:rsidRDefault="00291C12" w:rsidP="0097747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Pokazanie, że polska tradycja może być częścią europejskiego dziedzictwa.</w:t>
      </w:r>
    </w:p>
    <w:p w14:paraId="1F64E22F" w14:textId="5D0C0DAB" w:rsidR="00291C12" w:rsidRPr="00D73780" w:rsidRDefault="00291C12" w:rsidP="0097747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Kultywowanie tradycji i rozwijanie kreatywności. </w:t>
      </w:r>
    </w:p>
    <w:p w14:paraId="7C45FA0A" w14:textId="282CA48B" w:rsidR="00291C12" w:rsidRPr="00D73780" w:rsidRDefault="00291C12" w:rsidP="00977474">
      <w:pPr>
        <w:pStyle w:val="Akapitzlist"/>
        <w:numPr>
          <w:ilvl w:val="0"/>
          <w:numId w:val="10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Integracja Kół Gospodyń Wiejskich Powiatu Tarnowskiego, Brzeskiego oraz Dąbrowskiego. </w:t>
      </w:r>
    </w:p>
    <w:p w14:paraId="53B1299C" w14:textId="77777777" w:rsidR="00291C12" w:rsidRPr="00D73780" w:rsidRDefault="00291C12" w:rsidP="00977474">
      <w:pPr>
        <w:pStyle w:val="Akapitzlist"/>
        <w:spacing w:line="360" w:lineRule="auto"/>
        <w:ind w:left="1428"/>
        <w:rPr>
          <w:rFonts w:ascii="Arial" w:hAnsi="Arial" w:cs="Arial"/>
        </w:rPr>
      </w:pPr>
    </w:p>
    <w:p w14:paraId="57E32349" w14:textId="2EA3EAB7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 xml:space="preserve">Uczestnicy konkursu </w:t>
      </w:r>
    </w:p>
    <w:p w14:paraId="58B191C8" w14:textId="3C72B620" w:rsidR="00291C12" w:rsidRPr="00D73780" w:rsidRDefault="00291C12" w:rsidP="00977474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Konkurs adresowany jest do Kół Gospodyń Wiejskich działających na terenie Powiatów: Tarnowskiego, Brzeskiego, Dąbrowskiego. </w:t>
      </w:r>
    </w:p>
    <w:p w14:paraId="2F3288DD" w14:textId="1C772EF2" w:rsidR="00291C12" w:rsidRPr="00D73780" w:rsidRDefault="00291C12" w:rsidP="00977474">
      <w:pPr>
        <w:pStyle w:val="Akapitzlist"/>
        <w:numPr>
          <w:ilvl w:val="0"/>
          <w:numId w:val="12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Każde Koło może zgłosić </w:t>
      </w:r>
      <w:r w:rsidRPr="00977474">
        <w:rPr>
          <w:rFonts w:ascii="Arial" w:hAnsi="Arial" w:cs="Arial"/>
          <w:b/>
          <w:bCs/>
        </w:rPr>
        <w:t>dowolną ilość prac konkursowych</w:t>
      </w:r>
      <w:r w:rsidRPr="00D73780">
        <w:rPr>
          <w:rFonts w:ascii="Arial" w:hAnsi="Arial" w:cs="Arial"/>
        </w:rPr>
        <w:t xml:space="preserve">. </w:t>
      </w:r>
    </w:p>
    <w:p w14:paraId="2350B3B0" w14:textId="77777777" w:rsidR="00291C12" w:rsidRPr="00D73780" w:rsidRDefault="00291C12" w:rsidP="00977474">
      <w:pPr>
        <w:spacing w:line="360" w:lineRule="auto"/>
        <w:rPr>
          <w:rFonts w:ascii="Arial" w:hAnsi="Arial" w:cs="Arial"/>
          <w:b/>
          <w:bCs/>
        </w:rPr>
      </w:pPr>
    </w:p>
    <w:p w14:paraId="68F44C19" w14:textId="033CF87A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>Przedmiot konkursu</w:t>
      </w:r>
    </w:p>
    <w:p w14:paraId="120F6BE1" w14:textId="0561DE93" w:rsidR="00291C12" w:rsidRPr="00D73780" w:rsidRDefault="00291C12" w:rsidP="00977474">
      <w:pPr>
        <w:pStyle w:val="Akapitzlist"/>
        <w:numPr>
          <w:ilvl w:val="1"/>
          <w:numId w:val="9"/>
        </w:numPr>
        <w:spacing w:line="360" w:lineRule="auto"/>
        <w:ind w:left="1068"/>
        <w:rPr>
          <w:rFonts w:ascii="Arial" w:hAnsi="Arial" w:cs="Arial"/>
        </w:rPr>
      </w:pPr>
      <w:r w:rsidRPr="00D73780">
        <w:rPr>
          <w:rFonts w:ascii="Arial" w:hAnsi="Arial" w:cs="Arial"/>
        </w:rPr>
        <w:lastRenderedPageBreak/>
        <w:t xml:space="preserve">Zadaniem uczestników jest wykonanie </w:t>
      </w:r>
      <w:r w:rsidRPr="00977474">
        <w:rPr>
          <w:rFonts w:ascii="Arial" w:hAnsi="Arial" w:cs="Arial"/>
          <w:b/>
          <w:bCs/>
        </w:rPr>
        <w:t>ozdoby choinkowej</w:t>
      </w:r>
      <w:r w:rsidR="00562378">
        <w:rPr>
          <w:rFonts w:ascii="Arial" w:hAnsi="Arial" w:cs="Arial"/>
          <w:b/>
          <w:bCs/>
        </w:rPr>
        <w:t xml:space="preserve"> (bombka, gwiazda, łańcuch, inne…</w:t>
      </w:r>
      <w:r w:rsidRPr="00D73780">
        <w:rPr>
          <w:rFonts w:ascii="Arial" w:hAnsi="Arial" w:cs="Arial"/>
        </w:rPr>
        <w:t>:</w:t>
      </w:r>
    </w:p>
    <w:p w14:paraId="63C3621F" w14:textId="1A712454" w:rsidR="00291C12" w:rsidRPr="00D73780" w:rsidRDefault="00291C12" w:rsidP="00977474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Technika: dowolna – może to być wycinanka, szydełkowanie, haft, </w:t>
      </w:r>
      <w:proofErr w:type="spellStart"/>
      <w:r w:rsidRPr="00D73780">
        <w:rPr>
          <w:rFonts w:ascii="Arial" w:hAnsi="Arial" w:cs="Arial"/>
        </w:rPr>
        <w:t>decoupage</w:t>
      </w:r>
      <w:proofErr w:type="spellEnd"/>
      <w:r w:rsidRPr="00D73780">
        <w:rPr>
          <w:rFonts w:ascii="Arial" w:hAnsi="Arial" w:cs="Arial"/>
        </w:rPr>
        <w:t>, malarstwo, glina, drewno etc. lub połączenie technik.</w:t>
      </w:r>
    </w:p>
    <w:p w14:paraId="3D6370F6" w14:textId="5B3A47AB" w:rsidR="00291C12" w:rsidRPr="00D73780" w:rsidRDefault="00291C12" w:rsidP="00977474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Wielkość: ozdoba powinna być lekka i zawieszana na choince.</w:t>
      </w:r>
    </w:p>
    <w:p w14:paraId="010F5999" w14:textId="0061D6D6" w:rsidR="00291C12" w:rsidRDefault="00291C12" w:rsidP="00977474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Motyw: świąteczny z elementami narodowymi (np. biało-czerwone akcenty, symbole Polski, wzory ludowe).</w:t>
      </w:r>
    </w:p>
    <w:p w14:paraId="447B79C7" w14:textId="77777777" w:rsidR="00D73780" w:rsidRPr="00D73780" w:rsidRDefault="00D73780" w:rsidP="00977474">
      <w:pPr>
        <w:pStyle w:val="Akapitzlist"/>
        <w:spacing w:line="360" w:lineRule="auto"/>
        <w:ind w:left="1428"/>
        <w:rPr>
          <w:rFonts w:ascii="Arial" w:hAnsi="Arial" w:cs="Arial"/>
        </w:rPr>
      </w:pPr>
    </w:p>
    <w:p w14:paraId="47E0CF49" w14:textId="5E24435D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>Zasady udziału</w:t>
      </w:r>
    </w:p>
    <w:p w14:paraId="61E606DA" w14:textId="0F50080C" w:rsidR="00291C12" w:rsidRPr="00D73780" w:rsidRDefault="00291C12" w:rsidP="00977474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Zgłoszenia do konkursu należy dokonać poprzez przekazanie gotowej pracy wraz z kartą</w:t>
      </w:r>
      <w:r w:rsidR="00A517FE" w:rsidRPr="00D73780">
        <w:rPr>
          <w:rFonts w:ascii="Arial" w:hAnsi="Arial" w:cs="Arial"/>
        </w:rPr>
        <w:t xml:space="preserve"> </w:t>
      </w:r>
      <w:r w:rsidRPr="00D73780">
        <w:rPr>
          <w:rFonts w:ascii="Arial" w:hAnsi="Arial" w:cs="Arial"/>
        </w:rPr>
        <w:t>zgłoszenia zawierającą nazwę Koła oraz dane kontaktowe.</w:t>
      </w:r>
    </w:p>
    <w:p w14:paraId="42C0C59A" w14:textId="35D31E2F" w:rsidR="00291C12" w:rsidRPr="00D73780" w:rsidRDefault="00291C12" w:rsidP="00977474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Ozdoby choinkowe zaprezentowane i ocenione będą w biurze poselskim Europosła Arkadiusza</w:t>
      </w:r>
      <w:r w:rsidR="00A517FE" w:rsidRPr="00D73780">
        <w:rPr>
          <w:rFonts w:ascii="Arial" w:hAnsi="Arial" w:cs="Arial"/>
        </w:rPr>
        <w:t xml:space="preserve"> </w:t>
      </w:r>
      <w:r w:rsidRPr="00D73780">
        <w:rPr>
          <w:rFonts w:ascii="Arial" w:hAnsi="Arial" w:cs="Arial"/>
        </w:rPr>
        <w:t>Mularczyka w Nowym Sączu, Rynek 10/5. Wszystkie prace powinny być dostarczone</w:t>
      </w:r>
      <w:r w:rsidR="00A517FE" w:rsidRPr="00D73780">
        <w:rPr>
          <w:rFonts w:ascii="Arial" w:hAnsi="Arial" w:cs="Arial"/>
        </w:rPr>
        <w:t xml:space="preserve"> </w:t>
      </w:r>
      <w:r w:rsidRPr="00D73780">
        <w:rPr>
          <w:rFonts w:ascii="Arial" w:hAnsi="Arial" w:cs="Arial"/>
        </w:rPr>
        <w:t xml:space="preserve">najpóźniej </w:t>
      </w:r>
      <w:r w:rsidRPr="00562378">
        <w:rPr>
          <w:rFonts w:ascii="Arial" w:hAnsi="Arial" w:cs="Arial"/>
          <w:color w:val="000000" w:themeColor="text1"/>
        </w:rPr>
        <w:t>19</w:t>
      </w:r>
      <w:r w:rsidRPr="00D73780">
        <w:rPr>
          <w:rFonts w:ascii="Arial" w:hAnsi="Arial" w:cs="Arial"/>
        </w:rPr>
        <w:t xml:space="preserve"> grudnia br.</w:t>
      </w:r>
    </w:p>
    <w:p w14:paraId="3660D85E" w14:textId="4F35BE85" w:rsidR="00291C12" w:rsidRPr="00562378" w:rsidRDefault="00291C12" w:rsidP="00562378">
      <w:pPr>
        <w:pStyle w:val="Akapitzlist"/>
        <w:numPr>
          <w:ilvl w:val="0"/>
          <w:numId w:val="27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Zgłoszone prace pozosta</w:t>
      </w:r>
      <w:r w:rsidR="00562378">
        <w:rPr>
          <w:rFonts w:ascii="Arial" w:hAnsi="Arial" w:cs="Arial"/>
        </w:rPr>
        <w:t>ną</w:t>
      </w:r>
      <w:r w:rsidRPr="00D73780">
        <w:rPr>
          <w:rFonts w:ascii="Arial" w:hAnsi="Arial" w:cs="Arial"/>
        </w:rPr>
        <w:t xml:space="preserve"> własnością </w:t>
      </w:r>
      <w:r w:rsidR="00562378">
        <w:rPr>
          <w:rFonts w:ascii="Arial" w:hAnsi="Arial" w:cs="Arial"/>
        </w:rPr>
        <w:t>Organizatora, który zaprezentuje je</w:t>
      </w:r>
      <w:r w:rsidRPr="00562378">
        <w:rPr>
          <w:rFonts w:ascii="Arial" w:hAnsi="Arial" w:cs="Arial"/>
        </w:rPr>
        <w:t xml:space="preserve"> w Parlamencie Europejskim</w:t>
      </w:r>
      <w:r w:rsidR="00562378">
        <w:rPr>
          <w:rFonts w:ascii="Arial" w:hAnsi="Arial" w:cs="Arial"/>
        </w:rPr>
        <w:t xml:space="preserve"> oraz</w:t>
      </w:r>
      <w:r w:rsidRPr="00562378">
        <w:rPr>
          <w:rFonts w:ascii="Arial" w:hAnsi="Arial" w:cs="Arial"/>
        </w:rPr>
        <w:t xml:space="preserve"> w biurach europosła </w:t>
      </w:r>
      <w:r w:rsidR="00A517FE" w:rsidRPr="00562378">
        <w:rPr>
          <w:rFonts w:ascii="Arial" w:hAnsi="Arial" w:cs="Arial"/>
        </w:rPr>
        <w:t xml:space="preserve">w </w:t>
      </w:r>
      <w:r w:rsidRPr="00562378">
        <w:rPr>
          <w:rFonts w:ascii="Arial" w:hAnsi="Arial" w:cs="Arial"/>
        </w:rPr>
        <w:t>Nowym Sączu i Kielcach.</w:t>
      </w:r>
    </w:p>
    <w:p w14:paraId="02CEDC02" w14:textId="77777777" w:rsidR="00D73780" w:rsidRPr="00D73780" w:rsidRDefault="00D73780" w:rsidP="00977474">
      <w:pPr>
        <w:pStyle w:val="Akapitzlist"/>
        <w:spacing w:line="360" w:lineRule="auto"/>
        <w:ind w:left="1068"/>
        <w:rPr>
          <w:rFonts w:ascii="Arial" w:hAnsi="Arial" w:cs="Arial"/>
        </w:rPr>
      </w:pPr>
    </w:p>
    <w:p w14:paraId="3C594D9D" w14:textId="5795BDE8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>Kryteria oceny</w:t>
      </w:r>
    </w:p>
    <w:p w14:paraId="4903541B" w14:textId="77777777" w:rsidR="00291C12" w:rsidRPr="00D73780" w:rsidRDefault="00291C12" w:rsidP="00977474">
      <w:pPr>
        <w:spacing w:line="360" w:lineRule="auto"/>
        <w:ind w:left="708"/>
        <w:rPr>
          <w:rFonts w:ascii="Arial" w:hAnsi="Arial" w:cs="Arial"/>
        </w:rPr>
      </w:pPr>
      <w:r w:rsidRPr="00D73780">
        <w:rPr>
          <w:rFonts w:ascii="Arial" w:hAnsi="Arial" w:cs="Arial"/>
        </w:rPr>
        <w:t>Prace konkursowe będą oceniane przez komisję powołaną przez Organizatora według kryteriów:</w:t>
      </w:r>
    </w:p>
    <w:p w14:paraId="5D46C516" w14:textId="611A7222" w:rsidR="00E8002B" w:rsidRPr="00E8002B" w:rsidRDefault="00E8002B" w:rsidP="00E8002B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E8002B">
        <w:rPr>
          <w:rFonts w:ascii="Arial" w:hAnsi="Arial" w:cs="Arial"/>
        </w:rPr>
        <w:t>Zgodność z tematem konkursu.</w:t>
      </w:r>
    </w:p>
    <w:p w14:paraId="7F03B5C7" w14:textId="77777777" w:rsidR="00E8002B" w:rsidRPr="00E8002B" w:rsidRDefault="00E8002B" w:rsidP="00E8002B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E8002B">
        <w:rPr>
          <w:rFonts w:ascii="Arial" w:hAnsi="Arial" w:cs="Arial"/>
        </w:rPr>
        <w:t>Oryginalność i kreatywność.</w:t>
      </w:r>
    </w:p>
    <w:p w14:paraId="4C619CDC" w14:textId="77777777" w:rsidR="00E8002B" w:rsidRPr="00E8002B" w:rsidRDefault="00E8002B" w:rsidP="00E8002B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E8002B">
        <w:rPr>
          <w:rFonts w:ascii="Arial" w:hAnsi="Arial" w:cs="Arial"/>
        </w:rPr>
        <w:t>Estetyka i jakość wykonania.</w:t>
      </w:r>
    </w:p>
    <w:p w14:paraId="57CB90A4" w14:textId="77777777" w:rsidR="00E8002B" w:rsidRPr="00E8002B" w:rsidRDefault="00E8002B" w:rsidP="00E8002B">
      <w:pPr>
        <w:pStyle w:val="Akapitzlist"/>
        <w:numPr>
          <w:ilvl w:val="0"/>
          <w:numId w:val="29"/>
        </w:numPr>
        <w:spacing w:line="360" w:lineRule="auto"/>
        <w:rPr>
          <w:rFonts w:ascii="Arial" w:hAnsi="Arial" w:cs="Arial"/>
        </w:rPr>
      </w:pPr>
      <w:r w:rsidRPr="00E8002B">
        <w:rPr>
          <w:rFonts w:ascii="Arial" w:hAnsi="Arial" w:cs="Arial"/>
        </w:rPr>
        <w:t>Odniesienie do tradycji polskiej oraz wartości kulturowych promowanych przez UE.</w:t>
      </w:r>
    </w:p>
    <w:p w14:paraId="6F9B61EE" w14:textId="77777777" w:rsidR="00D73780" w:rsidRPr="00D73780" w:rsidRDefault="00D73780" w:rsidP="00977474">
      <w:pPr>
        <w:pStyle w:val="Akapitzlist"/>
        <w:spacing w:line="360" w:lineRule="auto"/>
        <w:ind w:left="1068"/>
        <w:rPr>
          <w:rFonts w:ascii="Arial" w:hAnsi="Arial" w:cs="Arial"/>
        </w:rPr>
      </w:pPr>
    </w:p>
    <w:p w14:paraId="1AF489BC" w14:textId="610FA29F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>Nagrody</w:t>
      </w:r>
    </w:p>
    <w:p w14:paraId="3254C2F8" w14:textId="700C58BC" w:rsidR="00291C12" w:rsidRPr="00D73780" w:rsidRDefault="00291C12" w:rsidP="00977474">
      <w:pPr>
        <w:pStyle w:val="Akapitzlist"/>
        <w:numPr>
          <w:ilvl w:val="0"/>
          <w:numId w:val="20"/>
        </w:numPr>
        <w:spacing w:line="360" w:lineRule="auto"/>
        <w:ind w:left="1068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Spośród zgłoszonych prac wyłonionych zostanie </w:t>
      </w:r>
      <w:r w:rsidR="00372AB1">
        <w:rPr>
          <w:rFonts w:ascii="Arial" w:hAnsi="Arial" w:cs="Arial"/>
        </w:rPr>
        <w:t>3</w:t>
      </w:r>
      <w:r w:rsidRPr="00D73780">
        <w:rPr>
          <w:rFonts w:ascii="Arial" w:hAnsi="Arial" w:cs="Arial"/>
        </w:rPr>
        <w:t xml:space="preserve"> zwycięskich Kół Gospodyń Wiejskich</w:t>
      </w:r>
      <w:r w:rsidR="00A517FE" w:rsidRPr="00D73780">
        <w:rPr>
          <w:rFonts w:ascii="Arial" w:hAnsi="Arial" w:cs="Arial"/>
        </w:rPr>
        <w:t xml:space="preserve"> z każdego powiatu.</w:t>
      </w:r>
    </w:p>
    <w:p w14:paraId="3AE3652F" w14:textId="69B9DE14" w:rsidR="00291C12" w:rsidRPr="00977474" w:rsidRDefault="00291C12" w:rsidP="00977474">
      <w:pPr>
        <w:pStyle w:val="Akapitzlist"/>
        <w:numPr>
          <w:ilvl w:val="0"/>
          <w:numId w:val="20"/>
        </w:numPr>
        <w:spacing w:line="360" w:lineRule="auto"/>
        <w:ind w:left="1068"/>
        <w:rPr>
          <w:rFonts w:ascii="Arial" w:hAnsi="Arial" w:cs="Arial"/>
        </w:rPr>
      </w:pPr>
      <w:r w:rsidRPr="00D73780">
        <w:rPr>
          <w:rFonts w:ascii="Arial" w:hAnsi="Arial" w:cs="Arial"/>
        </w:rPr>
        <w:t xml:space="preserve">Każde zwycięskie Koło wytypuje dwóch przedstawicieli, którzy wezmą udział </w:t>
      </w:r>
      <w:r w:rsidR="00977474">
        <w:rPr>
          <w:rFonts w:ascii="Arial" w:hAnsi="Arial" w:cs="Arial"/>
        </w:rPr>
        <w:br/>
      </w:r>
      <w:r w:rsidRPr="00D73780">
        <w:rPr>
          <w:rFonts w:ascii="Arial" w:hAnsi="Arial" w:cs="Arial"/>
        </w:rPr>
        <w:t>w</w:t>
      </w:r>
      <w:r w:rsidRPr="00977474">
        <w:rPr>
          <w:rFonts w:ascii="Arial" w:hAnsi="Arial" w:cs="Arial"/>
        </w:rPr>
        <w:t xml:space="preserve"> wyjeździe do Parlamentu Europejskiego w Brukseli </w:t>
      </w:r>
      <w:r w:rsidR="00562378">
        <w:rPr>
          <w:rFonts w:ascii="Arial" w:hAnsi="Arial" w:cs="Arial"/>
        </w:rPr>
        <w:t xml:space="preserve">lub Strasburgu </w:t>
      </w:r>
      <w:r w:rsidRPr="00977474">
        <w:rPr>
          <w:rFonts w:ascii="Arial" w:hAnsi="Arial" w:cs="Arial"/>
        </w:rPr>
        <w:t>organizowanym przez</w:t>
      </w:r>
      <w:r w:rsidR="00977474" w:rsidRPr="00977474">
        <w:rPr>
          <w:rFonts w:ascii="Arial" w:hAnsi="Arial" w:cs="Arial"/>
        </w:rPr>
        <w:t xml:space="preserve"> </w:t>
      </w:r>
      <w:r w:rsidRPr="00977474">
        <w:rPr>
          <w:rFonts w:ascii="Arial" w:hAnsi="Arial" w:cs="Arial"/>
        </w:rPr>
        <w:t>Biuro Posła Arkadiusza Mularczyka.</w:t>
      </w:r>
    </w:p>
    <w:p w14:paraId="40AD880D" w14:textId="2DE9E68D" w:rsidR="00291C12" w:rsidRPr="00D73780" w:rsidRDefault="00291C12" w:rsidP="00977474">
      <w:pPr>
        <w:pStyle w:val="Akapitzlist"/>
        <w:numPr>
          <w:ilvl w:val="0"/>
          <w:numId w:val="20"/>
        </w:numPr>
        <w:spacing w:line="360" w:lineRule="auto"/>
        <w:ind w:left="1068"/>
        <w:rPr>
          <w:rFonts w:ascii="Arial" w:hAnsi="Arial" w:cs="Arial"/>
        </w:rPr>
      </w:pPr>
      <w:r w:rsidRPr="00D73780">
        <w:rPr>
          <w:rFonts w:ascii="Arial" w:hAnsi="Arial" w:cs="Arial"/>
        </w:rPr>
        <w:t>Organizator zastrzega sobie możliwość przyznania wyróżnień honorowych.</w:t>
      </w:r>
    </w:p>
    <w:p w14:paraId="5035FDFE" w14:textId="77777777" w:rsidR="00A517FE" w:rsidRPr="00D73780" w:rsidRDefault="00A517FE" w:rsidP="00977474">
      <w:pPr>
        <w:spacing w:line="360" w:lineRule="auto"/>
        <w:rPr>
          <w:rFonts w:ascii="Arial" w:hAnsi="Arial" w:cs="Arial"/>
        </w:rPr>
      </w:pPr>
    </w:p>
    <w:p w14:paraId="5C493B9B" w14:textId="0EF17A43" w:rsidR="00291C12" w:rsidRPr="00D73780" w:rsidRDefault="00291C12" w:rsidP="00977474">
      <w:pPr>
        <w:pStyle w:val="Akapitzlist"/>
        <w:numPr>
          <w:ilvl w:val="0"/>
          <w:numId w:val="9"/>
        </w:numPr>
        <w:spacing w:line="360" w:lineRule="auto"/>
        <w:rPr>
          <w:rFonts w:ascii="Arial" w:hAnsi="Arial" w:cs="Arial"/>
          <w:b/>
          <w:bCs/>
        </w:rPr>
      </w:pPr>
      <w:r w:rsidRPr="00D73780">
        <w:rPr>
          <w:rFonts w:ascii="Arial" w:hAnsi="Arial" w:cs="Arial"/>
          <w:b/>
          <w:bCs/>
        </w:rPr>
        <w:t>Postanowienia końcowe</w:t>
      </w:r>
    </w:p>
    <w:p w14:paraId="627B4D42" w14:textId="77777777" w:rsidR="00EF3A4C" w:rsidRPr="00D73780" w:rsidRDefault="00EF3A4C" w:rsidP="00977474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Przystąpienie do konkursu jest równoznaczne z akceptacją niniejszego Regulaminu.</w:t>
      </w:r>
    </w:p>
    <w:p w14:paraId="65665363" w14:textId="77777777" w:rsidR="00607378" w:rsidRPr="00D73780" w:rsidRDefault="00EF3A4C" w:rsidP="00977474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Organizator zastrzega sobie prawo do wprowadzania zmian organizacyjnych w uzasadnionych przypadkach.</w:t>
      </w:r>
    </w:p>
    <w:p w14:paraId="6967C437" w14:textId="3418C088" w:rsidR="00607378" w:rsidRPr="00D73780" w:rsidRDefault="00EF3A4C" w:rsidP="00977474">
      <w:pPr>
        <w:pStyle w:val="Akapitzlist"/>
        <w:numPr>
          <w:ilvl w:val="0"/>
          <w:numId w:val="28"/>
        </w:numPr>
        <w:spacing w:line="360" w:lineRule="auto"/>
        <w:rPr>
          <w:rFonts w:ascii="Arial" w:hAnsi="Arial" w:cs="Arial"/>
        </w:rPr>
      </w:pPr>
      <w:r w:rsidRPr="00D73780">
        <w:rPr>
          <w:rFonts w:ascii="Arial" w:hAnsi="Arial" w:cs="Arial"/>
        </w:rPr>
        <w:t>Wszelkie kwestie sporne rozstrzyga Organizator konkursu</w:t>
      </w:r>
      <w:r w:rsidR="00607378" w:rsidRPr="00D73780">
        <w:rPr>
          <w:rFonts w:ascii="Arial" w:hAnsi="Arial" w:cs="Arial"/>
        </w:rPr>
        <w:t>.</w:t>
      </w:r>
    </w:p>
    <w:p w14:paraId="349EE48B" w14:textId="77777777" w:rsidR="00607378" w:rsidRPr="00D73780" w:rsidRDefault="00607378" w:rsidP="00977474">
      <w:pPr>
        <w:spacing w:line="360" w:lineRule="auto"/>
        <w:rPr>
          <w:rFonts w:ascii="Arial" w:hAnsi="Arial" w:cs="Arial"/>
        </w:rPr>
      </w:pPr>
    </w:p>
    <w:p w14:paraId="67E65B6F" w14:textId="11D66830" w:rsidR="00291C12" w:rsidRPr="00D73780" w:rsidRDefault="00291C12" w:rsidP="00977474">
      <w:pPr>
        <w:pStyle w:val="Akapitzlist"/>
        <w:spacing w:line="360" w:lineRule="auto"/>
        <w:ind w:left="0"/>
        <w:rPr>
          <w:rFonts w:ascii="Arial" w:hAnsi="Arial" w:cs="Arial"/>
        </w:rPr>
      </w:pPr>
      <w:r w:rsidRPr="00D73780">
        <w:rPr>
          <w:rFonts w:ascii="Arial" w:hAnsi="Arial" w:cs="Arial"/>
          <w:b/>
          <w:bCs/>
        </w:rPr>
        <w:t>Załącznik:</w:t>
      </w:r>
      <w:r w:rsidRPr="00D73780">
        <w:rPr>
          <w:rFonts w:ascii="Arial" w:hAnsi="Arial" w:cs="Arial"/>
        </w:rPr>
        <w:t xml:space="preserve"> Karta zgłoszenia (nazwa Koła, adres, osoba kontaktowa, telefon, e-mail) do pobrania</w:t>
      </w:r>
      <w:r w:rsidR="00694026" w:rsidRPr="00D73780">
        <w:rPr>
          <w:rFonts w:ascii="Arial" w:hAnsi="Arial" w:cs="Arial"/>
        </w:rPr>
        <w:t xml:space="preserve"> </w:t>
      </w:r>
      <w:r w:rsidRPr="00D73780">
        <w:rPr>
          <w:rFonts w:ascii="Arial" w:hAnsi="Arial" w:cs="Arial"/>
        </w:rPr>
        <w:t>na stronie www.arkadiuszmularczyk.com</w:t>
      </w:r>
    </w:p>
    <w:sectPr w:rsidR="00291C12" w:rsidRPr="00D73780" w:rsidSect="009435FA">
      <w:headerReference w:type="default" r:id="rId8"/>
      <w:footerReference w:type="default" r:id="rId9"/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4C8A2" w14:textId="77777777" w:rsidR="00F1515B" w:rsidRDefault="00F1515B" w:rsidP="00A51A48">
      <w:r>
        <w:separator/>
      </w:r>
    </w:p>
  </w:endnote>
  <w:endnote w:type="continuationSeparator" w:id="0">
    <w:p w14:paraId="2D057A3A" w14:textId="77777777" w:rsidR="00F1515B" w:rsidRDefault="00F1515B" w:rsidP="00A51A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CE57F" w14:textId="15A75380" w:rsidR="004E5A1B" w:rsidRDefault="00732054" w:rsidP="004E5A1B">
    <w:pPr>
      <w:pStyle w:val="Stopka"/>
      <w:rPr>
        <w:rFonts w:ascii="Calibri" w:hAnsi="Calibri" w:cs="Calibri"/>
        <w:sz w:val="14"/>
        <w:szCs w:val="14"/>
      </w:rPr>
    </w:pPr>
    <w:r>
      <w:rPr>
        <w:noProof/>
      </w:rPr>
      <w:drawing>
        <wp:anchor distT="0" distB="0" distL="114300" distR="114300" simplePos="0" relativeHeight="251663360" behindDoc="0" locked="0" layoutInCell="1" allowOverlap="1" wp14:anchorId="72C21692" wp14:editId="66A59C76">
          <wp:simplePos x="0" y="0"/>
          <wp:positionH relativeFrom="column">
            <wp:posOffset>222068</wp:posOffset>
          </wp:positionH>
          <wp:positionV relativeFrom="paragraph">
            <wp:posOffset>59055</wp:posOffset>
          </wp:positionV>
          <wp:extent cx="618308" cy="430293"/>
          <wp:effectExtent l="0" t="0" r="4445" b="1905"/>
          <wp:wrapNone/>
          <wp:docPr id="969859274" name="Obraz 1" descr="Obraz zawierający krąg, zrzut ekranu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162346" name="Obraz 1" descr="Obraz zawierający krąg, zrzut ekranu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9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308" cy="4302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5A1B">
      <w:rPr>
        <w:rFonts w:ascii="Calibri" w:hAnsi="Calibri" w:cs="Calibri"/>
        <w:noProof/>
        <w:sz w:val="14"/>
        <w:szCs w:val="14"/>
      </w:rPr>
      <w:drawing>
        <wp:anchor distT="0" distB="0" distL="114300" distR="114300" simplePos="0" relativeHeight="251661312" behindDoc="0" locked="0" layoutInCell="1" allowOverlap="1" wp14:anchorId="351665F9" wp14:editId="5D366154">
          <wp:simplePos x="0" y="0"/>
          <wp:positionH relativeFrom="column">
            <wp:posOffset>5524862</wp:posOffset>
          </wp:positionH>
          <wp:positionV relativeFrom="paragraph">
            <wp:posOffset>59327</wp:posOffset>
          </wp:positionV>
          <wp:extent cx="379127" cy="417195"/>
          <wp:effectExtent l="0" t="0" r="1905" b="1905"/>
          <wp:wrapNone/>
          <wp:docPr id="1708821807" name="Obraz 3" descr="Obraz zawierający Grafika, symbol, Czcionka, sylwet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8821807" name="Obraz 3" descr="Obraz zawierający Grafika, symbol, Czcionka, sylwet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 amt="9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127" cy="417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B9D8700" w14:textId="007FA244" w:rsidR="004E5A1B" w:rsidRPr="004E5A1B" w:rsidRDefault="009435FA" w:rsidP="00732054">
    <w:pPr>
      <w:pStyle w:val="Stopka"/>
      <w:tabs>
        <w:tab w:val="left" w:pos="521"/>
        <w:tab w:val="center" w:pos="4932"/>
      </w:tabs>
      <w:jc w:val="center"/>
      <w:rPr>
        <w:rFonts w:ascii="Calibri" w:hAnsi="Calibri" w:cs="Calibri"/>
        <w:sz w:val="14"/>
        <w:szCs w:val="14"/>
        <w:lang w:val="en-US"/>
      </w:rPr>
    </w:pPr>
    <w:r w:rsidRPr="004E5A1B">
      <w:rPr>
        <w:rFonts w:ascii="Calibri" w:hAnsi="Calibri" w:cs="Calibri"/>
        <w:sz w:val="14"/>
        <w:szCs w:val="14"/>
      </w:rPr>
      <w:fldChar w:fldCharType="begin"/>
    </w:r>
    <w:r w:rsidR="00573BD1" w:rsidRPr="001E3927">
      <w:rPr>
        <w:rFonts w:ascii="Calibri" w:hAnsi="Calibri" w:cs="Calibri"/>
        <w:sz w:val="14"/>
        <w:szCs w:val="14"/>
        <w:lang w:val="en-US"/>
      </w:rPr>
      <w:instrText xml:space="preserve"> INCLUDEPICTURE "C:\\Users\\dominiklagowski\\Library\\Group Containers\\UBF8T346G9.ms\\WebArchiveCopyPasteTempFiles\\com.microsoft.Word\\f48faa5c641c90a5b02e66e3227c01c67a3851f6.png" \* MERGEFORMAT </w:instrText>
    </w:r>
    <w:r w:rsidRPr="004E5A1B">
      <w:rPr>
        <w:rFonts w:ascii="Calibri" w:hAnsi="Calibri" w:cs="Calibri"/>
        <w:sz w:val="14"/>
        <w:szCs w:val="14"/>
      </w:rPr>
      <w:fldChar w:fldCharType="separate"/>
    </w:r>
    <w:r w:rsidRPr="004E5A1B">
      <w:rPr>
        <w:rFonts w:ascii="Calibri" w:hAnsi="Calibri" w:cs="Calibri"/>
        <w:sz w:val="14"/>
        <w:szCs w:val="14"/>
      </w:rPr>
      <w:fldChar w:fldCharType="end"/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European Parliament,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 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SOPHIE SCHOLL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 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00U014,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 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60, rue Wiertz / Wiertzstraat 60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, </w:t>
    </w:r>
    <w:r w:rsidR="00A51A48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B-1047 Brussels, Belgium</w:t>
    </w:r>
  </w:p>
  <w:p w14:paraId="5FE3DE69" w14:textId="617B7BEB" w:rsidR="004E5A1B" w:rsidRPr="004E5A1B" w:rsidRDefault="00A51A48" w:rsidP="00732054">
    <w:pPr>
      <w:pStyle w:val="Stopka"/>
      <w:jc w:val="center"/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</w:pP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 xml:space="preserve">Parlement </w:t>
    </w:r>
    <w:proofErr w:type="spellStart"/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européen</w:t>
    </w:r>
    <w:proofErr w:type="spellEnd"/>
    <w:r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, 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WINSTON CHURCHILL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 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M06098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, 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1, av</w:t>
    </w:r>
    <w:r w:rsidR="009435FA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.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 xml:space="preserve"> du </w:t>
    </w:r>
    <w:r w:rsidR="009435FA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 xml:space="preserve">R. 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Schuman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, 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CS 91024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lang w:val="en-US"/>
      </w:rPr>
      <w:t xml:space="preserve">, </w:t>
    </w: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F-67070 Strasbourg, Franc</w:t>
    </w:r>
    <w:r w:rsidR="004E5A1B"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  <w:lang w:val="en-US"/>
      </w:rPr>
      <w:t>e</w:t>
    </w:r>
  </w:p>
  <w:p w14:paraId="58EA64E7" w14:textId="6C9FF1AE" w:rsidR="00A51A48" w:rsidRPr="004E5A1B" w:rsidRDefault="00A51A48" w:rsidP="00732054">
    <w:pPr>
      <w:pStyle w:val="Stopka"/>
      <w:jc w:val="center"/>
      <w:rPr>
        <w:rFonts w:ascii="Calibri" w:hAnsi="Calibri" w:cs="Calibri"/>
        <w:color w:val="747474" w:themeColor="background2" w:themeShade="80"/>
        <w:sz w:val="14"/>
        <w:szCs w:val="14"/>
      </w:rPr>
    </w:pPr>
    <w:r w:rsidRPr="004E5A1B">
      <w:rPr>
        <w:rFonts w:ascii="Calibri" w:hAnsi="Calibri" w:cs="Calibri"/>
        <w:color w:val="747474" w:themeColor="background2" w:themeShade="80"/>
        <w:sz w:val="14"/>
        <w:szCs w:val="14"/>
        <w:shd w:val="clear" w:color="auto" w:fill="FFFFFF"/>
      </w:rPr>
      <w:t>Biuro Posła do Parlamentu Europejskiego, Arkadiusza Mularczyka, Rynek 10/5, 33-300 Nowy Sącz, Polska</w:t>
    </w:r>
    <w:r w:rsidR="004E5A1B" w:rsidRPr="004E5A1B">
      <w:rPr>
        <w:sz w:val="14"/>
        <w:szCs w:val="14"/>
      </w:rPr>
      <w:fldChar w:fldCharType="begin"/>
    </w:r>
    <w:r w:rsidR="00573BD1">
      <w:rPr>
        <w:sz w:val="14"/>
        <w:szCs w:val="14"/>
      </w:rPr>
      <w:instrText xml:space="preserve"> INCLUDEPICTURE "C:\\Users\\dominiklagowski\\Library\\Group Containers\\UBF8T346G9.ms\\WebArchiveCopyPasteTempFiles\\com.microsoft.Word\\f48faa5c641c90a5b02e66e3227c01c67a3851f6.png" \* MERGEFORMAT </w:instrText>
    </w:r>
    <w:r w:rsidR="004E5A1B" w:rsidRPr="004E5A1B">
      <w:rPr>
        <w:sz w:val="14"/>
        <w:szCs w:val="14"/>
      </w:rPr>
      <w:fldChar w:fldCharType="separate"/>
    </w:r>
    <w:r w:rsidR="004E5A1B" w:rsidRPr="004E5A1B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6DF4F" w14:textId="77777777" w:rsidR="00F1515B" w:rsidRDefault="00F1515B" w:rsidP="00A51A48">
      <w:r>
        <w:separator/>
      </w:r>
    </w:p>
  </w:footnote>
  <w:footnote w:type="continuationSeparator" w:id="0">
    <w:p w14:paraId="0C94D281" w14:textId="77777777" w:rsidR="00F1515B" w:rsidRDefault="00F1515B" w:rsidP="00A51A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8EF30" w14:textId="2A610F22" w:rsidR="002A2B1D" w:rsidRDefault="00607378" w:rsidP="002A2B1D">
    <w:pPr>
      <w:pStyle w:val="Nagwek"/>
      <w:jc w:val="center"/>
    </w:pPr>
    <w:r w:rsidRPr="002A2B1D">
      <w:rPr>
        <w:noProof/>
      </w:rPr>
      <w:drawing>
        <wp:anchor distT="0" distB="0" distL="114300" distR="114300" simplePos="0" relativeHeight="251665408" behindDoc="0" locked="0" layoutInCell="1" allowOverlap="1" wp14:anchorId="688E451E" wp14:editId="34FE91D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86587" cy="984069"/>
          <wp:effectExtent l="0" t="0" r="0" b="0"/>
          <wp:wrapNone/>
          <wp:docPr id="1137565949" name="Obraz 1" descr="Obraz zawierający Grafika, świeca, ciemność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37565949" name="Obraz 1" descr="Obraz zawierający Grafika, świeca, ciemność, design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6587" cy="9840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2054">
      <w:rPr>
        <w:noProof/>
      </w:rPr>
      <w:drawing>
        <wp:anchor distT="0" distB="0" distL="114300" distR="114300" simplePos="0" relativeHeight="251658240" behindDoc="0" locked="0" layoutInCell="1" allowOverlap="1" wp14:anchorId="7FCB914C" wp14:editId="7A951F6D">
          <wp:simplePos x="0" y="0"/>
          <wp:positionH relativeFrom="column">
            <wp:posOffset>4258582</wp:posOffset>
          </wp:positionH>
          <wp:positionV relativeFrom="paragraph">
            <wp:posOffset>37465</wp:posOffset>
          </wp:positionV>
          <wp:extent cx="1071154" cy="745928"/>
          <wp:effectExtent l="0" t="0" r="0" b="3810"/>
          <wp:wrapNone/>
          <wp:docPr id="883162346" name="Obraz 1" descr="Obraz zawierający krąg, zrzut ekranu, logo, Grafi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3162346" name="Obraz 1" descr="Obraz zawierający krąg, zrzut ekranu, logo, Grafik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alphaModFix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1154" cy="745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51DF59" w14:textId="2F823758" w:rsidR="002A2B1D" w:rsidRDefault="002A2B1D" w:rsidP="002A2B1D">
    <w:pPr>
      <w:pStyle w:val="Nagwek"/>
      <w:jc w:val="center"/>
    </w:pPr>
  </w:p>
  <w:p w14:paraId="7B4675B9" w14:textId="4E60717B" w:rsidR="002A2B1D" w:rsidRDefault="002A2B1D" w:rsidP="002A2B1D">
    <w:pPr>
      <w:pStyle w:val="Nagwek"/>
      <w:jc w:val="center"/>
    </w:pPr>
  </w:p>
  <w:p w14:paraId="1B18A4E8" w14:textId="2847DBE2" w:rsidR="002A2B1D" w:rsidRDefault="002A2B1D" w:rsidP="002A2B1D">
    <w:pPr>
      <w:pStyle w:val="Nagwek"/>
      <w:jc w:val="center"/>
    </w:pPr>
  </w:p>
  <w:p w14:paraId="5CB8098A" w14:textId="77CF8FDF" w:rsidR="002A2B1D" w:rsidRDefault="002A2B1D" w:rsidP="002A2B1D">
    <w:pPr>
      <w:pStyle w:val="Nagwek"/>
      <w:jc w:val="center"/>
    </w:pPr>
  </w:p>
  <w:p w14:paraId="56B5A38C" w14:textId="7B57804D" w:rsidR="002A2B1D" w:rsidRDefault="00732054" w:rsidP="002A2B1D">
    <w:pPr>
      <w:pStyle w:val="Nagwek"/>
      <w:jc w:val="center"/>
    </w:pPr>
    <w:r>
      <w:t>__</w:t>
    </w:r>
    <w:r w:rsidR="002A2B1D">
      <w:fldChar w:fldCharType="begin"/>
    </w:r>
    <w:r w:rsidR="00573BD1">
      <w:instrText xml:space="preserve"> INCLUDEPICTURE "C:\\Users\\dominiklagowski\\Library\\Group Containers\\UBF8T346G9.ms\\WebArchiveCopyPasteTempFiles\\com.microsoft.Word\\109px-ECR_Group_logo.png" \* MERGEFORMAT </w:instrText>
    </w:r>
    <w:r w:rsidR="002A2B1D">
      <w:fldChar w:fldCharType="separate"/>
    </w:r>
    <w:r w:rsidR="002A2B1D">
      <w:fldChar w:fldCharType="end"/>
    </w:r>
    <w:r w:rsidR="002A2B1D">
      <w:fldChar w:fldCharType="begin"/>
    </w:r>
    <w:r w:rsidR="00573BD1">
      <w:instrText xml:space="preserve"> INCLUDEPICTURE "C:\\Users\\dominiklagowski\\Library\\Group Containers\\UBF8T346G9.ms\\WebArchiveCopyPasteTempFiles\\com.microsoft.Word\\640px-EP-logo-CMYK_PL.svg.png" \* MERGEFORMAT </w:instrText>
    </w:r>
    <w:r w:rsidR="002A2B1D">
      <w:fldChar w:fldCharType="separate"/>
    </w:r>
    <w:r w:rsidR="002A2B1D">
      <w:fldChar w:fldCharType="end"/>
    </w:r>
    <w:r w:rsidR="002A2B1D">
      <w:t>_________________________________________________________________</w:t>
    </w:r>
  </w:p>
  <w:p w14:paraId="43C46491" w14:textId="52551BAE" w:rsidR="00A51A48" w:rsidRDefault="002A2B1D" w:rsidP="002A2B1D">
    <w:pPr>
      <w:pStyle w:val="Nagwek"/>
    </w:pPr>
    <w:r>
      <w:fldChar w:fldCharType="begin"/>
    </w:r>
    <w:r w:rsidR="00573BD1">
      <w:instrText xml:space="preserve"> INCLUDEPICTURE "C:\\Users\\dominiklagowski\\Library\\Group Containers\\UBF8T346G9.ms\\WebArchiveCopyPasteTempFiles\\com.microsoft.Word\\images?q=tbnANd9GcQpzA71xvTHdlmzGAszmIgZTHSwjf-24qlW9A&amp;s" \* MERGEFORMAT </w:instrText>
    </w:r>
    <w:r>
      <w:fldChar w:fldCharType="separate"/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7836"/>
    <w:multiLevelType w:val="hybridMultilevel"/>
    <w:tmpl w:val="167E1E1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843562"/>
    <w:multiLevelType w:val="hybridMultilevel"/>
    <w:tmpl w:val="3A3EB08C"/>
    <w:lvl w:ilvl="0" w:tplc="944CC3D4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1C18E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EA892A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48D0A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C202DA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5A76A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06A6F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E70A19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94E19F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2CB2F10"/>
    <w:multiLevelType w:val="hybridMultilevel"/>
    <w:tmpl w:val="710C454C"/>
    <w:lvl w:ilvl="0" w:tplc="04150001">
      <w:start w:val="1"/>
      <w:numFmt w:val="bullet"/>
      <w:lvlText w:val=""/>
      <w:lvlJc w:val="left"/>
      <w:pPr>
        <w:ind w:left="-28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-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-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-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</w:abstractNum>
  <w:abstractNum w:abstractNumId="3" w15:restartNumberingAfterBreak="0">
    <w:nsid w:val="13026D2A"/>
    <w:multiLevelType w:val="hybridMultilevel"/>
    <w:tmpl w:val="4EE896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293987"/>
    <w:multiLevelType w:val="hybridMultilevel"/>
    <w:tmpl w:val="689CA6FC"/>
    <w:lvl w:ilvl="0" w:tplc="B030D51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F6F2F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9C3DB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A8742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4A4F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7AC49F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76409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C90FC4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E02E7E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C17C79"/>
    <w:multiLevelType w:val="hybridMultilevel"/>
    <w:tmpl w:val="C9D817F8"/>
    <w:lvl w:ilvl="0" w:tplc="E2128E9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621C57"/>
    <w:multiLevelType w:val="hybridMultilevel"/>
    <w:tmpl w:val="99BC64EC"/>
    <w:lvl w:ilvl="0" w:tplc="9F8070F6">
      <w:start w:val="7"/>
      <w:numFmt w:val="bullet"/>
      <w:lvlText w:val="•"/>
      <w:lvlJc w:val="left"/>
      <w:pPr>
        <w:ind w:left="1428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B013A"/>
    <w:multiLevelType w:val="hybridMultilevel"/>
    <w:tmpl w:val="5C220CE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6B6745"/>
    <w:multiLevelType w:val="hybridMultilevel"/>
    <w:tmpl w:val="2B281C08"/>
    <w:lvl w:ilvl="0" w:tplc="E74E54D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08BF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E7E5A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94CBEA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B72B21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390FB5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DE475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4CD64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C6F3E4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9A71FA5"/>
    <w:multiLevelType w:val="hybridMultilevel"/>
    <w:tmpl w:val="461E5F84"/>
    <w:lvl w:ilvl="0" w:tplc="9E56EA4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29E7F8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B68772A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DCD4D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3EABBA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C6F18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846F1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EB0422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498FBFA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F4F37A4"/>
    <w:multiLevelType w:val="hybridMultilevel"/>
    <w:tmpl w:val="7B585D7E"/>
    <w:lvl w:ilvl="0" w:tplc="2FA2E572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70CD4C8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569CD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9ED97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54E7A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18C721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6362DF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A0BD1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60B2B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0074B1E"/>
    <w:multiLevelType w:val="hybridMultilevel"/>
    <w:tmpl w:val="FBF45AE8"/>
    <w:lvl w:ilvl="0" w:tplc="9F8070F6">
      <w:start w:val="7"/>
      <w:numFmt w:val="bullet"/>
      <w:lvlText w:val="•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0A1467B"/>
    <w:multiLevelType w:val="hybridMultilevel"/>
    <w:tmpl w:val="E8F2426A"/>
    <w:lvl w:ilvl="0" w:tplc="9F8070F6">
      <w:start w:val="7"/>
      <w:numFmt w:val="bullet"/>
      <w:lvlText w:val="•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7476C36"/>
    <w:multiLevelType w:val="hybridMultilevel"/>
    <w:tmpl w:val="3230E592"/>
    <w:lvl w:ilvl="0" w:tplc="A3403E7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1123734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06A36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CEAD6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6EB78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BCF79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A102CA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AE273A2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00AD1A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783140"/>
    <w:multiLevelType w:val="hybridMultilevel"/>
    <w:tmpl w:val="247C2A8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F68432B"/>
    <w:multiLevelType w:val="hybridMultilevel"/>
    <w:tmpl w:val="35D2170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CD4A10"/>
    <w:multiLevelType w:val="hybridMultilevel"/>
    <w:tmpl w:val="FC587E80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4942245D"/>
    <w:multiLevelType w:val="hybridMultilevel"/>
    <w:tmpl w:val="80D0167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4DAE4063"/>
    <w:multiLevelType w:val="hybridMultilevel"/>
    <w:tmpl w:val="C4D6E842"/>
    <w:lvl w:ilvl="0" w:tplc="C2D4CF34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5E369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041F0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AE6DA5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B2A82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5C0BFD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B04F5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6EBDD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B0F04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FC466AE"/>
    <w:multiLevelType w:val="hybridMultilevel"/>
    <w:tmpl w:val="FE4AF29C"/>
    <w:lvl w:ilvl="0" w:tplc="9F8070F6">
      <w:start w:val="7"/>
      <w:numFmt w:val="bullet"/>
      <w:lvlText w:val="•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5CA6F37"/>
    <w:multiLevelType w:val="hybridMultilevel"/>
    <w:tmpl w:val="B6009F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885E11"/>
    <w:multiLevelType w:val="hybridMultilevel"/>
    <w:tmpl w:val="BACA6D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A5169"/>
    <w:multiLevelType w:val="hybridMultilevel"/>
    <w:tmpl w:val="E9F01C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D50053"/>
    <w:multiLevelType w:val="hybridMultilevel"/>
    <w:tmpl w:val="62DE473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1D960BB"/>
    <w:multiLevelType w:val="hybridMultilevel"/>
    <w:tmpl w:val="52BC67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A5293E"/>
    <w:multiLevelType w:val="hybridMultilevel"/>
    <w:tmpl w:val="95B264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D07799"/>
    <w:multiLevelType w:val="hybridMultilevel"/>
    <w:tmpl w:val="0A908B28"/>
    <w:lvl w:ilvl="0" w:tplc="0415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5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868" w:hanging="18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 w15:restartNumberingAfterBreak="0">
    <w:nsid w:val="7A6702FC"/>
    <w:multiLevelType w:val="hybridMultilevel"/>
    <w:tmpl w:val="3ADA2CFA"/>
    <w:lvl w:ilvl="0" w:tplc="9F8070F6">
      <w:start w:val="7"/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F7E2E"/>
    <w:multiLevelType w:val="hybridMultilevel"/>
    <w:tmpl w:val="1C38D51E"/>
    <w:lvl w:ilvl="0" w:tplc="590805C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68DFE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56666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6F6EF8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6B2EE4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CEF5E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F322CF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E38E1B4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C632E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71222192">
    <w:abstractNumId w:val="4"/>
  </w:num>
  <w:num w:numId="2" w16cid:durableId="1642535821">
    <w:abstractNumId w:val="28"/>
  </w:num>
  <w:num w:numId="3" w16cid:durableId="1175606702">
    <w:abstractNumId w:val="9"/>
  </w:num>
  <w:num w:numId="4" w16cid:durableId="2072924318">
    <w:abstractNumId w:val="10"/>
  </w:num>
  <w:num w:numId="5" w16cid:durableId="1201817745">
    <w:abstractNumId w:val="13"/>
  </w:num>
  <w:num w:numId="6" w16cid:durableId="1754205958">
    <w:abstractNumId w:val="18"/>
  </w:num>
  <w:num w:numId="7" w16cid:durableId="1218007551">
    <w:abstractNumId w:val="8"/>
  </w:num>
  <w:num w:numId="8" w16cid:durableId="579022084">
    <w:abstractNumId w:val="1"/>
  </w:num>
  <w:num w:numId="9" w16cid:durableId="325547886">
    <w:abstractNumId w:val="21"/>
  </w:num>
  <w:num w:numId="10" w16cid:durableId="185945968">
    <w:abstractNumId w:val="17"/>
  </w:num>
  <w:num w:numId="11" w16cid:durableId="705059613">
    <w:abstractNumId w:val="3"/>
  </w:num>
  <w:num w:numId="12" w16cid:durableId="1779905490">
    <w:abstractNumId w:val="16"/>
  </w:num>
  <w:num w:numId="13" w16cid:durableId="863833423">
    <w:abstractNumId w:val="5"/>
  </w:num>
  <w:num w:numId="14" w16cid:durableId="530147306">
    <w:abstractNumId w:val="0"/>
  </w:num>
  <w:num w:numId="15" w16cid:durableId="927077654">
    <w:abstractNumId w:val="7"/>
  </w:num>
  <w:num w:numId="16" w16cid:durableId="2040861618">
    <w:abstractNumId w:val="24"/>
  </w:num>
  <w:num w:numId="17" w16cid:durableId="1737581791">
    <w:abstractNumId w:val="2"/>
  </w:num>
  <w:num w:numId="18" w16cid:durableId="870992911">
    <w:abstractNumId w:val="22"/>
  </w:num>
  <w:num w:numId="19" w16cid:durableId="96560148">
    <w:abstractNumId w:val="12"/>
  </w:num>
  <w:num w:numId="20" w16cid:durableId="1057433691">
    <w:abstractNumId w:val="6"/>
  </w:num>
  <w:num w:numId="21" w16cid:durableId="283511682">
    <w:abstractNumId w:val="20"/>
  </w:num>
  <w:num w:numId="22" w16cid:durableId="1376471240">
    <w:abstractNumId w:val="25"/>
  </w:num>
  <w:num w:numId="23" w16cid:durableId="609702040">
    <w:abstractNumId w:val="11"/>
  </w:num>
  <w:num w:numId="24" w16cid:durableId="970136066">
    <w:abstractNumId w:val="27"/>
  </w:num>
  <w:num w:numId="25" w16cid:durableId="1668558999">
    <w:abstractNumId w:val="26"/>
  </w:num>
  <w:num w:numId="26" w16cid:durableId="2022658340">
    <w:abstractNumId w:val="15"/>
  </w:num>
  <w:num w:numId="27" w16cid:durableId="83498369">
    <w:abstractNumId w:val="19"/>
  </w:num>
  <w:num w:numId="28" w16cid:durableId="716702428">
    <w:abstractNumId w:val="23"/>
  </w:num>
  <w:num w:numId="29" w16cid:durableId="147818199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A48"/>
    <w:rsid w:val="000357DA"/>
    <w:rsid w:val="00082CEB"/>
    <w:rsid w:val="000878DC"/>
    <w:rsid w:val="000A58B8"/>
    <w:rsid w:val="000F105E"/>
    <w:rsid w:val="00111374"/>
    <w:rsid w:val="001236CB"/>
    <w:rsid w:val="0016543E"/>
    <w:rsid w:val="001E3927"/>
    <w:rsid w:val="001E68C9"/>
    <w:rsid w:val="002103B7"/>
    <w:rsid w:val="00221E7C"/>
    <w:rsid w:val="00223512"/>
    <w:rsid w:val="00271FBE"/>
    <w:rsid w:val="00291C12"/>
    <w:rsid w:val="002A2B1D"/>
    <w:rsid w:val="002B3B3E"/>
    <w:rsid w:val="002C4D8C"/>
    <w:rsid w:val="002D0153"/>
    <w:rsid w:val="002E1FB3"/>
    <w:rsid w:val="002F64BD"/>
    <w:rsid w:val="00364318"/>
    <w:rsid w:val="00372AB1"/>
    <w:rsid w:val="003C55DE"/>
    <w:rsid w:val="003D2ED6"/>
    <w:rsid w:val="004075E1"/>
    <w:rsid w:val="00435826"/>
    <w:rsid w:val="0048335D"/>
    <w:rsid w:val="004E5A1B"/>
    <w:rsid w:val="00562378"/>
    <w:rsid w:val="00573BD1"/>
    <w:rsid w:val="005A7D2D"/>
    <w:rsid w:val="005C0363"/>
    <w:rsid w:val="005E0A21"/>
    <w:rsid w:val="00607378"/>
    <w:rsid w:val="00650FBB"/>
    <w:rsid w:val="00694026"/>
    <w:rsid w:val="006C0FBE"/>
    <w:rsid w:val="006D03EB"/>
    <w:rsid w:val="006D555D"/>
    <w:rsid w:val="006E4420"/>
    <w:rsid w:val="006F5725"/>
    <w:rsid w:val="006F7385"/>
    <w:rsid w:val="007234EB"/>
    <w:rsid w:val="00732054"/>
    <w:rsid w:val="00746D45"/>
    <w:rsid w:val="007968BC"/>
    <w:rsid w:val="007D4649"/>
    <w:rsid w:val="008155A1"/>
    <w:rsid w:val="00815F36"/>
    <w:rsid w:val="0082583C"/>
    <w:rsid w:val="00834FB4"/>
    <w:rsid w:val="008A17FC"/>
    <w:rsid w:val="009213AF"/>
    <w:rsid w:val="009435FA"/>
    <w:rsid w:val="00977474"/>
    <w:rsid w:val="00980FCB"/>
    <w:rsid w:val="00991928"/>
    <w:rsid w:val="009B4BFC"/>
    <w:rsid w:val="009F7D25"/>
    <w:rsid w:val="00A056BD"/>
    <w:rsid w:val="00A20527"/>
    <w:rsid w:val="00A50357"/>
    <w:rsid w:val="00A517FE"/>
    <w:rsid w:val="00A51A48"/>
    <w:rsid w:val="00A62900"/>
    <w:rsid w:val="00A6298A"/>
    <w:rsid w:val="00AA47EC"/>
    <w:rsid w:val="00AC1BC6"/>
    <w:rsid w:val="00AF58DA"/>
    <w:rsid w:val="00B363E6"/>
    <w:rsid w:val="00BA1FDA"/>
    <w:rsid w:val="00C50D4B"/>
    <w:rsid w:val="00C51CC3"/>
    <w:rsid w:val="00C93460"/>
    <w:rsid w:val="00CD5C48"/>
    <w:rsid w:val="00D13B74"/>
    <w:rsid w:val="00D22C50"/>
    <w:rsid w:val="00D2729F"/>
    <w:rsid w:val="00D50152"/>
    <w:rsid w:val="00D61537"/>
    <w:rsid w:val="00D6342B"/>
    <w:rsid w:val="00D73780"/>
    <w:rsid w:val="00D94E37"/>
    <w:rsid w:val="00DA43EA"/>
    <w:rsid w:val="00E34352"/>
    <w:rsid w:val="00E8002B"/>
    <w:rsid w:val="00EB0CFF"/>
    <w:rsid w:val="00EE5DDF"/>
    <w:rsid w:val="00EF3A4C"/>
    <w:rsid w:val="00F1515B"/>
    <w:rsid w:val="00F528D4"/>
    <w:rsid w:val="00F76260"/>
    <w:rsid w:val="00F92A76"/>
    <w:rsid w:val="00FA4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29F430"/>
  <w15:chartTrackingRefBased/>
  <w15:docId w15:val="{EA47F99A-D021-4DD3-944D-C78FEF02C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51A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51A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51A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51A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51A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51A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51A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51A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51A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1A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51A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51A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51A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51A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51A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51A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51A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51A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51A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51A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51A4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51A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51A4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51A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51A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51A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51A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51A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51A48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A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A48"/>
  </w:style>
  <w:style w:type="paragraph" w:styleId="Stopka">
    <w:name w:val="footer"/>
    <w:basedOn w:val="Normalny"/>
    <w:link w:val="StopkaZnak"/>
    <w:uiPriority w:val="99"/>
    <w:unhideWhenUsed/>
    <w:rsid w:val="00A51A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A48"/>
  </w:style>
  <w:style w:type="paragraph" w:styleId="NormalnyWeb">
    <w:name w:val="Normal (Web)"/>
    <w:basedOn w:val="Normalny"/>
    <w:uiPriority w:val="99"/>
    <w:semiHidden/>
    <w:unhideWhenUsed/>
    <w:rsid w:val="002E1FB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34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7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6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6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FC3800C-4F8E-C44B-B11E-47B150F28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416</Words>
  <Characters>2501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Łagowski</dc:creator>
  <cp:keywords/>
  <dc:description/>
  <cp:lastModifiedBy>Biuro europosła Arkadiusz Mularczyk</cp:lastModifiedBy>
  <cp:revision>4</cp:revision>
  <cp:lastPrinted>2024-08-16T11:13:00Z</cp:lastPrinted>
  <dcterms:created xsi:type="dcterms:W3CDTF">2025-11-16T13:37:00Z</dcterms:created>
  <dcterms:modified xsi:type="dcterms:W3CDTF">2025-11-17T12:29:00Z</dcterms:modified>
</cp:coreProperties>
</file>